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842" w:right="0" w:firstLine="0"/>
        <w:jc w:val="left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t>煤矿企业安全生产许可证资料审查表（表 1-1）</w:t>
      </w:r>
    </w:p>
    <w:p>
      <w:pPr>
        <w:spacing w:before="287"/>
        <w:ind w:left="571" w:right="0" w:firstLine="0"/>
        <w:jc w:val="left"/>
        <w:rPr>
          <w:sz w:val="22"/>
        </w:rPr>
      </w:pPr>
      <w:r>
        <w:rPr>
          <w:sz w:val="22"/>
        </w:rPr>
        <w:t>矿井名称（全称）：</w:t>
      </w:r>
    </w:p>
    <w:p>
      <w:pPr>
        <w:spacing w:before="12" w:after="0" w:line="240" w:lineRule="auto"/>
        <w:rPr>
          <w:sz w:val="9"/>
        </w:rPr>
      </w:pPr>
    </w:p>
    <w:tbl>
      <w:tblPr>
        <w:tblStyle w:val="4"/>
        <w:tblW w:w="0" w:type="auto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098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98" w:type="dxa"/>
          </w:tcPr>
          <w:p>
            <w:pPr>
              <w:pStyle w:val="6"/>
              <w:spacing w:before="10"/>
              <w:rPr>
                <w:sz w:val="34"/>
              </w:rPr>
            </w:pPr>
          </w:p>
          <w:p>
            <w:pPr>
              <w:pStyle w:val="6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098" w:type="dxa"/>
          </w:tcPr>
          <w:p>
            <w:pPr>
              <w:pStyle w:val="6"/>
              <w:spacing w:before="10"/>
              <w:rPr>
                <w:sz w:val="34"/>
              </w:rPr>
            </w:pPr>
          </w:p>
          <w:p>
            <w:pPr>
              <w:pStyle w:val="6"/>
              <w:ind w:left="2547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审查项目</w:t>
            </w:r>
          </w:p>
        </w:tc>
        <w:tc>
          <w:tcPr>
            <w:tcW w:w="2264" w:type="dxa"/>
          </w:tcPr>
          <w:p>
            <w:pPr>
              <w:pStyle w:val="6"/>
              <w:spacing w:before="10"/>
              <w:rPr>
                <w:sz w:val="34"/>
              </w:rPr>
            </w:pPr>
          </w:p>
          <w:p>
            <w:pPr>
              <w:pStyle w:val="6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审查结果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98" w:type="dxa"/>
          </w:tcPr>
          <w:p>
            <w:pPr>
              <w:pStyle w:val="6"/>
              <w:spacing w:before="17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>
            <w:pPr>
              <w:pStyle w:val="6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安全生产许可证申请书</w:t>
            </w:r>
          </w:p>
        </w:tc>
        <w:tc>
          <w:tcPr>
            <w:tcW w:w="22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98" w:type="dxa"/>
          </w:tcPr>
          <w:p>
            <w:pPr>
              <w:pStyle w:val="6"/>
              <w:spacing w:before="10"/>
              <w:rPr>
                <w:sz w:val="33"/>
              </w:rPr>
            </w:pPr>
          </w:p>
          <w:p>
            <w:pPr>
              <w:pStyle w:val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8" w:type="dxa"/>
          </w:tcPr>
          <w:p>
            <w:pPr>
              <w:pStyle w:val="6"/>
              <w:spacing w:before="121" w:line="242" w:lineRule="auto"/>
              <w:ind w:left="108" w:right="-29"/>
              <w:rPr>
                <w:sz w:val="24"/>
              </w:rPr>
            </w:pPr>
            <w:r>
              <w:rPr>
                <w:sz w:val="24"/>
              </w:rPr>
              <w:t>主要负责人安全生产责任制（复制件），</w:t>
            </w:r>
            <w:r>
              <w:rPr>
                <w:spacing w:val="-2"/>
                <w:sz w:val="24"/>
              </w:rPr>
              <w:t>各分管负责人、</w:t>
            </w:r>
            <w:r>
              <w:rPr>
                <w:sz w:val="24"/>
              </w:rPr>
              <w:t>安全生产管理人员以及职能部门负责人安全生产责任制 目录清单</w:t>
            </w:r>
          </w:p>
        </w:tc>
        <w:tc>
          <w:tcPr>
            <w:tcW w:w="22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8" w:type="dxa"/>
          </w:tcPr>
          <w:p>
            <w:pPr>
              <w:pStyle w:val="6"/>
              <w:spacing w:before="16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8" w:type="dxa"/>
          </w:tcPr>
          <w:p>
            <w:pPr>
              <w:pStyle w:val="6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安全生产规章制度目录清单</w:t>
            </w:r>
          </w:p>
        </w:tc>
        <w:tc>
          <w:tcPr>
            <w:tcW w:w="22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98" w:type="dxa"/>
          </w:tcPr>
          <w:p>
            <w:pPr>
              <w:pStyle w:val="6"/>
              <w:spacing w:before="10"/>
              <w:rPr>
                <w:sz w:val="25"/>
              </w:rPr>
            </w:pPr>
          </w:p>
          <w:p>
            <w:pPr>
              <w:pStyle w:val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8" w:type="dxa"/>
          </w:tcPr>
          <w:p>
            <w:pPr>
              <w:pStyle w:val="6"/>
              <w:spacing w:before="174" w:line="242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设置安全生产管理机构和配备专职安全生产管理人员的文件（复制件）</w:t>
            </w:r>
          </w:p>
        </w:tc>
        <w:tc>
          <w:tcPr>
            <w:tcW w:w="22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8" w:type="dxa"/>
          </w:tcPr>
          <w:p>
            <w:pPr>
              <w:pStyle w:val="6"/>
              <w:spacing w:before="3"/>
              <w:rPr>
                <w:sz w:val="26"/>
              </w:rPr>
            </w:pPr>
          </w:p>
          <w:p>
            <w:pPr>
              <w:pStyle w:val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8" w:type="dxa"/>
          </w:tcPr>
          <w:p>
            <w:pPr>
              <w:pStyle w:val="6"/>
              <w:spacing w:before="180" w:line="242" w:lineRule="auto"/>
              <w:ind w:left="108" w:right="95"/>
              <w:rPr>
                <w:sz w:val="24"/>
              </w:rPr>
            </w:pPr>
            <w:r>
              <w:rPr>
                <w:spacing w:val="-12"/>
                <w:sz w:val="24"/>
              </w:rPr>
              <w:t>主要负责人、安全生产管理人员有效的《安全生产知识管</w:t>
            </w:r>
            <w:r>
              <w:rPr>
                <w:sz w:val="24"/>
              </w:rPr>
              <w:t>理能力考核合格证》（复制件）</w:t>
            </w:r>
          </w:p>
        </w:tc>
        <w:tc>
          <w:tcPr>
            <w:tcW w:w="22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98" w:type="dxa"/>
          </w:tcPr>
          <w:p>
            <w:pPr>
              <w:pStyle w:val="6"/>
              <w:spacing w:before="1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8" w:type="dxa"/>
          </w:tcPr>
          <w:p>
            <w:pPr>
              <w:pStyle w:val="6"/>
              <w:spacing w:before="157"/>
              <w:ind w:left="108"/>
              <w:rPr>
                <w:sz w:val="24"/>
              </w:rPr>
            </w:pPr>
            <w:r>
              <w:rPr>
                <w:spacing w:val="-11"/>
                <w:sz w:val="24"/>
              </w:rPr>
              <w:t>特种作业人员培训计划、从业人员安全生产教育培训计划</w:t>
            </w:r>
          </w:p>
        </w:tc>
        <w:tc>
          <w:tcPr>
            <w:tcW w:w="22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98" w:type="dxa"/>
          </w:tcPr>
          <w:p>
            <w:pPr>
              <w:pStyle w:val="6"/>
              <w:spacing w:before="1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8" w:type="dxa"/>
          </w:tcPr>
          <w:p>
            <w:pPr>
              <w:pStyle w:val="6"/>
              <w:spacing w:before="195"/>
              <w:ind w:left="108"/>
              <w:rPr>
                <w:sz w:val="24"/>
              </w:rPr>
            </w:pPr>
            <w:r>
              <w:rPr>
                <w:sz w:val="24"/>
              </w:rPr>
              <w:t>为从业人员缴纳工伤保险费的书面承诺</w:t>
            </w:r>
          </w:p>
        </w:tc>
        <w:tc>
          <w:tcPr>
            <w:tcW w:w="22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98" w:type="dxa"/>
          </w:tcPr>
          <w:p>
            <w:pPr>
              <w:pStyle w:val="6"/>
              <w:spacing w:before="1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8" w:type="dxa"/>
          </w:tcPr>
          <w:p>
            <w:pPr>
              <w:pStyle w:val="6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重大危险源检测、评估、监控措施</w:t>
            </w:r>
          </w:p>
        </w:tc>
        <w:tc>
          <w:tcPr>
            <w:tcW w:w="22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98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6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8" w:type="dxa"/>
          </w:tcPr>
          <w:p>
            <w:pPr>
              <w:pStyle w:val="6"/>
              <w:rPr>
                <w:sz w:val="25"/>
              </w:rPr>
            </w:pPr>
          </w:p>
          <w:p>
            <w:pPr>
              <w:pStyle w:val="6"/>
              <w:spacing w:line="242" w:lineRule="auto"/>
              <w:ind w:left="108" w:right="95"/>
              <w:rPr>
                <w:sz w:val="24"/>
              </w:rPr>
            </w:pPr>
            <w:r>
              <w:rPr>
                <w:spacing w:val="-8"/>
                <w:sz w:val="24"/>
              </w:rPr>
              <w:t>符合要求的事故应急救援预案备案回执，设立矿山救护队</w:t>
            </w:r>
            <w:r>
              <w:rPr>
                <w:sz w:val="24"/>
              </w:rPr>
              <w:t>的文件或者与专业救护队签订的救护协议（复制件）</w:t>
            </w:r>
          </w:p>
        </w:tc>
        <w:tc>
          <w:tcPr>
            <w:tcW w:w="22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40" w:bottom="1300" w:left="960" w:header="0" w:footer="1108" w:gutter="0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8"/>
        </w:rPr>
      </w:pPr>
    </w:p>
    <w:p>
      <w:pPr>
        <w:pStyle w:val="2"/>
        <w:ind w:right="0"/>
        <w:jc w:val="left"/>
      </w:pPr>
      <w:r>
        <w:t>煤矿企业安全生产许可证资料审查表（表 1-2）</w:t>
      </w:r>
    </w:p>
    <w:tbl>
      <w:tblPr>
        <w:tblStyle w:val="4"/>
        <w:tblpPr w:leftFromText="180" w:rightFromText="180" w:vertAnchor="text" w:horzAnchor="page" w:tblpX="1580" w:tblpY="21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556"/>
        <w:gridCol w:w="3949"/>
        <w:gridCol w:w="3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634" w:type="dxa"/>
            <w:vMerge w:val="restart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7"/>
              <w:rPr>
                <w:rFonts w:ascii="黑体"/>
                <w:sz w:val="19"/>
              </w:rPr>
            </w:pPr>
          </w:p>
          <w:p>
            <w:pPr>
              <w:pStyle w:val="6"/>
              <w:spacing w:line="242" w:lineRule="auto"/>
              <w:ind w:left="196" w:right="185"/>
              <w:jc w:val="both"/>
              <w:rPr>
                <w:sz w:val="24"/>
              </w:rPr>
            </w:pPr>
            <w:r>
              <w:rPr>
                <w:sz w:val="24"/>
              </w:rPr>
              <w:t>县级煤矿安全监管部门审查意见</w:t>
            </w:r>
          </w:p>
        </w:tc>
        <w:tc>
          <w:tcPr>
            <w:tcW w:w="556" w:type="dxa"/>
          </w:tcPr>
          <w:p>
            <w:pPr>
              <w:pStyle w:val="6"/>
              <w:spacing w:before="162" w:line="242" w:lineRule="auto"/>
              <w:ind w:left="157" w:right="146"/>
              <w:jc w:val="both"/>
              <w:rPr>
                <w:sz w:val="24"/>
              </w:rPr>
            </w:pPr>
            <w:r>
              <w:rPr>
                <w:sz w:val="24"/>
              </w:rPr>
              <w:t>审查人员意见</w:t>
            </w:r>
          </w:p>
        </w:tc>
        <w:tc>
          <w:tcPr>
            <w:tcW w:w="3949" w:type="dxa"/>
            <w:tcBorders>
              <w:right w:val="nil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2"/>
              <w:rPr>
                <w:rFonts w:ascii="黑体"/>
                <w:sz w:val="26"/>
              </w:rPr>
            </w:pPr>
          </w:p>
          <w:p>
            <w:pPr>
              <w:pStyle w:val="6"/>
              <w:ind w:left="468"/>
              <w:rPr>
                <w:sz w:val="24"/>
              </w:rPr>
            </w:pPr>
            <w:r>
              <w:rPr>
                <w:sz w:val="24"/>
              </w:rPr>
              <w:t>审查人员签字：</w:t>
            </w:r>
          </w:p>
        </w:tc>
        <w:tc>
          <w:tcPr>
            <w:tcW w:w="3922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2"/>
              <w:rPr>
                <w:rFonts w:ascii="黑体"/>
                <w:sz w:val="26"/>
              </w:rPr>
            </w:pPr>
          </w:p>
          <w:p>
            <w:pPr>
              <w:pStyle w:val="6"/>
              <w:ind w:left="1324" w:right="1390"/>
              <w:jc w:val="center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9"/>
              <w:rPr>
                <w:rFonts w:ascii="黑体"/>
                <w:sz w:val="33"/>
              </w:rPr>
            </w:pPr>
          </w:p>
          <w:p>
            <w:pPr>
              <w:pStyle w:val="6"/>
              <w:spacing w:line="242" w:lineRule="auto"/>
              <w:ind w:left="157" w:right="146"/>
              <w:jc w:val="both"/>
              <w:rPr>
                <w:sz w:val="24"/>
              </w:rPr>
            </w:pPr>
            <w:r>
              <w:rPr>
                <w:sz w:val="24"/>
              </w:rPr>
              <w:t>部门意见</w:t>
            </w:r>
          </w:p>
        </w:tc>
        <w:tc>
          <w:tcPr>
            <w:tcW w:w="3949" w:type="dxa"/>
            <w:tcBorders>
              <w:right w:val="nil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0"/>
              <w:rPr>
                <w:rFonts w:ascii="黑体"/>
                <w:sz w:val="19"/>
              </w:rPr>
            </w:pPr>
          </w:p>
          <w:p>
            <w:pPr>
              <w:pStyle w:val="6"/>
              <w:ind w:left="348"/>
              <w:rPr>
                <w:sz w:val="24"/>
              </w:rPr>
            </w:pPr>
            <w:r>
              <w:rPr>
                <w:sz w:val="24"/>
              </w:rPr>
              <w:t>部门主要负责人签字：</w:t>
            </w:r>
          </w:p>
        </w:tc>
        <w:tc>
          <w:tcPr>
            <w:tcW w:w="3922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line="620" w:lineRule="atLeast"/>
              <w:ind w:left="1324" w:right="1630"/>
              <w:jc w:val="center"/>
              <w:rPr>
                <w:sz w:val="24"/>
              </w:rPr>
            </w:pPr>
            <w:r>
              <w:rPr>
                <w:sz w:val="24"/>
              </w:rPr>
              <w:t>单位盖章日期：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634" w:type="dxa"/>
            <w:vMerge w:val="restart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0"/>
              <w:rPr>
                <w:rFonts w:ascii="黑体"/>
                <w:sz w:val="19"/>
              </w:rPr>
            </w:pPr>
          </w:p>
          <w:p>
            <w:pPr>
              <w:pStyle w:val="6"/>
              <w:spacing w:line="242" w:lineRule="auto"/>
              <w:ind w:left="196" w:right="185"/>
              <w:jc w:val="both"/>
              <w:rPr>
                <w:sz w:val="24"/>
              </w:rPr>
            </w:pPr>
            <w:r>
              <w:rPr>
                <w:sz w:val="24"/>
              </w:rPr>
              <w:t>市级煤矿安全监管部门审查意见</w:t>
            </w:r>
          </w:p>
        </w:tc>
        <w:tc>
          <w:tcPr>
            <w:tcW w:w="556" w:type="dxa"/>
          </w:tcPr>
          <w:p>
            <w:pPr>
              <w:pStyle w:val="6"/>
              <w:spacing w:before="153" w:line="242" w:lineRule="auto"/>
              <w:ind w:left="157" w:right="146"/>
              <w:jc w:val="both"/>
              <w:rPr>
                <w:sz w:val="24"/>
              </w:rPr>
            </w:pPr>
            <w:r>
              <w:rPr>
                <w:sz w:val="24"/>
              </w:rPr>
              <w:t>审查人员意见</w:t>
            </w:r>
          </w:p>
        </w:tc>
        <w:tc>
          <w:tcPr>
            <w:tcW w:w="3949" w:type="dxa"/>
            <w:tcBorders>
              <w:right w:val="nil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8"/>
              <w:rPr>
                <w:rFonts w:ascii="黑体"/>
                <w:sz w:val="25"/>
              </w:rPr>
            </w:pPr>
          </w:p>
          <w:p>
            <w:pPr>
              <w:pStyle w:val="6"/>
              <w:ind w:left="468"/>
              <w:rPr>
                <w:sz w:val="24"/>
              </w:rPr>
            </w:pPr>
            <w:r>
              <w:rPr>
                <w:sz w:val="24"/>
              </w:rPr>
              <w:t>审查人员签字</w:t>
            </w:r>
          </w:p>
        </w:tc>
        <w:tc>
          <w:tcPr>
            <w:tcW w:w="3922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8"/>
              <w:rPr>
                <w:rFonts w:ascii="黑体"/>
                <w:sz w:val="25"/>
              </w:rPr>
            </w:pPr>
          </w:p>
          <w:p>
            <w:pPr>
              <w:pStyle w:val="6"/>
              <w:ind w:left="1305" w:right="1611"/>
              <w:jc w:val="center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0"/>
              <w:rPr>
                <w:rFonts w:ascii="黑体"/>
                <w:sz w:val="34"/>
              </w:rPr>
            </w:pPr>
          </w:p>
          <w:p>
            <w:pPr>
              <w:pStyle w:val="6"/>
              <w:spacing w:line="242" w:lineRule="auto"/>
              <w:ind w:left="157" w:right="146"/>
              <w:jc w:val="both"/>
              <w:rPr>
                <w:sz w:val="24"/>
              </w:rPr>
            </w:pPr>
            <w:r>
              <w:rPr>
                <w:sz w:val="24"/>
              </w:rPr>
              <w:t>部门意见</w:t>
            </w:r>
          </w:p>
        </w:tc>
        <w:tc>
          <w:tcPr>
            <w:tcW w:w="3949" w:type="dxa"/>
            <w:tcBorders>
              <w:right w:val="nil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7"/>
              <w:rPr>
                <w:rFonts w:ascii="黑体"/>
                <w:sz w:val="21"/>
              </w:rPr>
            </w:pPr>
          </w:p>
          <w:p>
            <w:pPr>
              <w:pStyle w:val="6"/>
              <w:spacing w:before="1"/>
              <w:ind w:left="348"/>
              <w:rPr>
                <w:sz w:val="24"/>
              </w:rPr>
            </w:pPr>
            <w:r>
              <w:rPr>
                <w:sz w:val="24"/>
              </w:rPr>
              <w:t>部门主要负责人签字：</w:t>
            </w:r>
          </w:p>
        </w:tc>
        <w:tc>
          <w:tcPr>
            <w:tcW w:w="3922" w:type="dxa"/>
            <w:tcBorders>
              <w:left w:val="nil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2"/>
              <w:rPr>
                <w:rFonts w:ascii="黑体"/>
                <w:sz w:val="21"/>
              </w:rPr>
            </w:pPr>
          </w:p>
          <w:p>
            <w:pPr>
              <w:pStyle w:val="6"/>
              <w:spacing w:before="1" w:line="620" w:lineRule="atLeast"/>
              <w:ind w:left="1444" w:right="1750" w:hanging="240"/>
              <w:rPr>
                <w:sz w:val="24"/>
              </w:rPr>
            </w:pPr>
            <w:r>
              <w:rPr>
                <w:sz w:val="24"/>
              </w:rPr>
              <w:t>单位盖章日期：</w:t>
            </w:r>
          </w:p>
        </w:tc>
      </w:tr>
    </w:tbl>
    <w:p>
      <w:r>
        <w:rPr>
          <w:sz w:val="24"/>
        </w:rPr>
        <w:t>填表说明：审查结果一栏填写符合规定或不符合规定或不涉及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810F4"/>
    <w:rsid w:val="051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5"/>
      <w:ind w:right="16"/>
      <w:jc w:val="center"/>
      <w:outlineLvl w:val="1"/>
    </w:pPr>
    <w:rPr>
      <w:rFonts w:ascii="黑体" w:hAnsi="黑体" w:eastAsia="黑体" w:cs="黑体"/>
      <w:sz w:val="40"/>
      <w:szCs w:val="4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2021-07-26T01:42:00Z</dcterms:created>
  <dc:creator>。RR</dc:creator>
  <cp:lastModifiedBy>。RR</cp:lastModifiedBy>
  <dcterms:modified xsi:type="dcterms:W3CDTF">2021-07-26T01:44:07Z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